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A937" w14:textId="77777777" w:rsidR="00127ACB" w:rsidRDefault="00127ACB" w:rsidP="005113AC">
      <w:pPr>
        <w:spacing w:line="240" w:lineRule="auto"/>
        <w:jc w:val="left"/>
      </w:pPr>
    </w:p>
    <w:p w14:paraId="212E37A3" w14:textId="2EB6990D" w:rsidR="00127ACB" w:rsidRDefault="00127ACB" w:rsidP="005113AC">
      <w:pPr>
        <w:spacing w:line="240" w:lineRule="auto"/>
        <w:jc w:val="left"/>
      </w:pPr>
      <w:r>
        <w:t xml:space="preserve">                                                                                             Poznań , dnia </w:t>
      </w:r>
      <w:r w:rsidR="004E5279">
        <w:t>18.07.</w:t>
      </w:r>
      <w:r w:rsidR="002E4ACB">
        <w:t xml:space="preserve"> </w:t>
      </w:r>
      <w:r w:rsidR="004826B5">
        <w:t>202</w:t>
      </w:r>
      <w:r w:rsidR="00810C4C">
        <w:t>2</w:t>
      </w:r>
    </w:p>
    <w:p w14:paraId="21E8A822" w14:textId="4CBD64B3" w:rsidR="00581BBF" w:rsidRDefault="005113AC" w:rsidP="005113AC">
      <w:pPr>
        <w:spacing w:line="240" w:lineRule="auto"/>
        <w:jc w:val="left"/>
      </w:pPr>
      <w:r>
        <w:br/>
      </w:r>
      <w:r w:rsidR="000E7359">
        <w:t xml:space="preserve">                           </w:t>
      </w:r>
      <w:r w:rsidR="002E4ACB">
        <w:t xml:space="preserve">   </w:t>
      </w:r>
      <w:r w:rsidR="000E7359">
        <w:t xml:space="preserve">        </w:t>
      </w:r>
      <w:r>
        <w:t xml:space="preserve">Zapytanie ofertowe nr </w:t>
      </w:r>
      <w:r w:rsidR="002E4ACB">
        <w:t>7</w:t>
      </w:r>
      <w:r>
        <w:t>/</w:t>
      </w:r>
      <w:proofErr w:type="spellStart"/>
      <w:r w:rsidR="000E7359">
        <w:t>FLab</w:t>
      </w:r>
      <w:proofErr w:type="spellEnd"/>
      <w:r w:rsidR="000E7359">
        <w:t>/202</w:t>
      </w:r>
      <w:r w:rsidR="00581BBF">
        <w:t>2</w:t>
      </w:r>
    </w:p>
    <w:p w14:paraId="63105889" w14:textId="2E1A4FBB" w:rsidR="002A15A5" w:rsidRDefault="005113AC" w:rsidP="005113AC">
      <w:pPr>
        <w:spacing w:line="240" w:lineRule="auto"/>
        <w:jc w:val="left"/>
      </w:pPr>
      <w:r>
        <w:t xml:space="preserve"> o udzielenie zamówienia w ramach projektu pt. „Budowa kompleksowego systemu szkolenia i udostępniania osobom niewidomym psów przewodników oraz zasad jego finansowania.” </w:t>
      </w:r>
      <w:r>
        <w:br/>
      </w:r>
      <w:r>
        <w:br/>
        <w:t xml:space="preserve">Wybór wykonawcy będzie się odbywał zgodnie z procedurą zasady konkurencyjności bez stosowania przepisów ustawy z dnia 29 stycznia 2004 r. Prawo zamówień publicznych. </w:t>
      </w:r>
      <w:r>
        <w:br/>
      </w:r>
      <w:r>
        <w:br/>
        <w:t xml:space="preserve">Zaproszenie do składania ofert na </w:t>
      </w:r>
      <w:r w:rsidR="002F4C00">
        <w:t>świadczenie usług :</w:t>
      </w:r>
      <w:r w:rsidR="002F4C00">
        <w:br/>
        <w:t xml:space="preserve">- hotelarskich - nocleg wraz ze śniadaniem, </w:t>
      </w:r>
      <w:r w:rsidR="002F4C00">
        <w:br/>
        <w:t>- cateringowych</w:t>
      </w:r>
      <w:r w:rsidR="002F4C00">
        <w:br/>
      </w:r>
      <w:r>
        <w:t>w</w:t>
      </w:r>
      <w:r w:rsidR="004352DB">
        <w:t xml:space="preserve"> termi</w:t>
      </w:r>
      <w:r w:rsidR="002E4ACB">
        <w:t>nie</w:t>
      </w:r>
      <w:r w:rsidR="004352DB">
        <w:t xml:space="preserve"> i</w:t>
      </w:r>
      <w:r w:rsidR="001C4C09">
        <w:t xml:space="preserve"> w</w:t>
      </w:r>
      <w:r w:rsidR="004352DB">
        <w:t xml:space="preserve"> ilo</w:t>
      </w:r>
      <w:r w:rsidR="001C7100">
        <w:t xml:space="preserve">ści </w:t>
      </w:r>
      <w:r w:rsidR="004352DB">
        <w:t>zgodne</w:t>
      </w:r>
      <w:r w:rsidR="001C7100">
        <w:t>j</w:t>
      </w:r>
      <w:r w:rsidR="004352DB">
        <w:t xml:space="preserve"> ze szczegółowym przedmiotem zamówienia,</w:t>
      </w:r>
      <w:r w:rsidR="00100752">
        <w:t xml:space="preserve"> </w:t>
      </w:r>
      <w:r w:rsidR="004352DB">
        <w:t xml:space="preserve"> </w:t>
      </w:r>
      <w:r>
        <w:t>w</w:t>
      </w:r>
      <w:r w:rsidR="00EB0E05">
        <w:t xml:space="preserve"> Poznaniu lub w miejscowościach graniczących z Poznaniem, w odległości do 15 km od centrum miasta.</w:t>
      </w:r>
      <w:r>
        <w:t xml:space="preserve"> </w:t>
      </w:r>
      <w:r>
        <w:br/>
      </w:r>
      <w:r>
        <w:br/>
        <w:t xml:space="preserve"> 1. Nazwa i adres zamawiającego:</w:t>
      </w:r>
      <w:r w:rsidR="000E7359">
        <w:br/>
        <w:t xml:space="preserve">Fundacja na rzecz Osób Niewidomych </w:t>
      </w:r>
      <w:r w:rsidR="000E7359">
        <w:br/>
        <w:t xml:space="preserve">Labrador Pies Przewodnik </w:t>
      </w:r>
      <w:r>
        <w:t xml:space="preserve"> </w:t>
      </w:r>
      <w:r w:rsidR="00EB0E05">
        <w:br/>
      </w:r>
      <w:r>
        <w:t xml:space="preserve">NIP:  </w:t>
      </w:r>
      <w:r w:rsidR="004826B5">
        <w:t>781 17 26 817</w:t>
      </w:r>
      <w:r w:rsidR="00EB0E05">
        <w:br/>
      </w:r>
      <w:r>
        <w:t xml:space="preserve">E-mail:  </w:t>
      </w:r>
      <w:hyperlink r:id="rId8" w:history="1">
        <w:r w:rsidR="002A15A5" w:rsidRPr="00216BC4">
          <w:rPr>
            <w:rStyle w:val="Hipercze"/>
          </w:rPr>
          <w:t>biuro@fundacja.labrador.pl</w:t>
        </w:r>
      </w:hyperlink>
    </w:p>
    <w:p w14:paraId="3228618B" w14:textId="714C7B8F" w:rsidR="00B00DDF" w:rsidRPr="00C756D5" w:rsidRDefault="005113AC" w:rsidP="00B00DDF">
      <w:pPr>
        <w:spacing w:line="240" w:lineRule="auto"/>
        <w:jc w:val="left"/>
        <w:rPr>
          <w:color w:val="000000" w:themeColor="text1"/>
        </w:rPr>
      </w:pPr>
      <w:r>
        <w:t xml:space="preserve">Strona internetowa: </w:t>
      </w:r>
      <w:r w:rsidR="000E7359">
        <w:t>www.fundacja.labrador.pl</w:t>
      </w:r>
      <w:r w:rsidR="00EB0E05">
        <w:br/>
      </w:r>
      <w:r>
        <w:t xml:space="preserve">Telefon: </w:t>
      </w:r>
      <w:r w:rsidR="000E7359">
        <w:t>502 435 939</w:t>
      </w:r>
      <w:r>
        <w:t xml:space="preserve"> </w:t>
      </w:r>
      <w:r>
        <w:br/>
      </w:r>
      <w:r>
        <w:br/>
        <w:t>2.</w:t>
      </w:r>
      <w:r w:rsidR="004352DB">
        <w:t xml:space="preserve"> Szczegółowy p</w:t>
      </w:r>
      <w:r>
        <w:t xml:space="preserve">rzedmiot zamówienia: </w:t>
      </w:r>
      <w:r w:rsidR="00810C4C">
        <w:br/>
      </w:r>
      <w:r>
        <w:t xml:space="preserve">Przedmiotem zamówienia jest świadczenie </w:t>
      </w:r>
      <w:bookmarkStart w:id="0" w:name="_Hlk100252203"/>
      <w:r>
        <w:t>usług</w:t>
      </w:r>
      <w:r w:rsidR="00D05C01">
        <w:t xml:space="preserve"> :</w:t>
      </w:r>
      <w:r>
        <w:t xml:space="preserve"> </w:t>
      </w:r>
      <w:r w:rsidR="00AE09DE">
        <w:br/>
        <w:t xml:space="preserve">1/ </w:t>
      </w:r>
      <w:r>
        <w:t>hotelarskich</w:t>
      </w:r>
      <w:r w:rsidR="00C94301">
        <w:t>/noclegowych</w:t>
      </w:r>
      <w:r>
        <w:t xml:space="preserve"> - nocleg wraz ze śniadaniem</w:t>
      </w:r>
      <w:r w:rsidR="00AE09DE">
        <w:t xml:space="preserve"> </w:t>
      </w:r>
      <w:r>
        <w:t xml:space="preserve"> </w:t>
      </w:r>
      <w:r w:rsidR="00AE09DE">
        <w:t xml:space="preserve">dla maksymalnie </w:t>
      </w:r>
      <w:r w:rsidR="004E5279">
        <w:t>ośmiu</w:t>
      </w:r>
      <w:r w:rsidR="00AE09DE">
        <w:t xml:space="preserve"> osób niewidomych z psami przewodnikami oraz</w:t>
      </w:r>
      <w:r w:rsidR="004E5279">
        <w:t xml:space="preserve"> jednego</w:t>
      </w:r>
      <w:r w:rsidR="00AE09DE">
        <w:t xml:space="preserve"> instruktora</w:t>
      </w:r>
      <w:r w:rsidR="00DC2EE4">
        <w:t xml:space="preserve">, </w:t>
      </w:r>
      <w:r w:rsidR="004E5279">
        <w:t>w pokojach jednoosobowych</w:t>
      </w:r>
      <w:r w:rsidR="008E2985">
        <w:t xml:space="preserve"> z łazienkami</w:t>
      </w:r>
      <w:r w:rsidR="004E5279">
        <w:t>,</w:t>
      </w:r>
      <w:r w:rsidR="00AE09DE">
        <w:br/>
        <w:t xml:space="preserve">2/ cateringowych </w:t>
      </w:r>
      <w:r w:rsidR="00DC2EE4">
        <w:t xml:space="preserve">w miejscu zakwaterowania </w:t>
      </w:r>
      <w:r w:rsidR="00AE09DE">
        <w:t>dla maksymalnie 12 osób</w:t>
      </w:r>
      <w:r w:rsidR="004E5279">
        <w:t>;</w:t>
      </w:r>
      <w:r w:rsidR="00AE09DE">
        <w:br/>
      </w:r>
      <w:bookmarkStart w:id="1" w:name="_Hlk100255371"/>
      <w:bookmarkEnd w:id="0"/>
      <w:r w:rsidR="00B00DDF" w:rsidRPr="00C756D5">
        <w:rPr>
          <w:color w:val="000000" w:themeColor="text1"/>
        </w:rPr>
        <w:t>przez catering rozumie się obiad (zupa, drugie danie, deser, woda oraz soki); kolacja (ciepły posiłek lub zimny bufet, woda soki</w:t>
      </w:r>
      <w:r w:rsidR="004E5279">
        <w:rPr>
          <w:color w:val="000000" w:themeColor="text1"/>
        </w:rPr>
        <w:t>, herbata</w:t>
      </w:r>
      <w:r w:rsidR="00B00DDF" w:rsidRPr="00C756D5">
        <w:rPr>
          <w:color w:val="000000" w:themeColor="text1"/>
        </w:rPr>
        <w:t xml:space="preserve">), </w:t>
      </w:r>
      <w:r w:rsidR="00D05C01" w:rsidRPr="00C756D5">
        <w:rPr>
          <w:color w:val="000000" w:themeColor="text1"/>
        </w:rPr>
        <w:t>serwis</w:t>
      </w:r>
      <w:r w:rsidR="00B00DDF" w:rsidRPr="00C756D5">
        <w:rPr>
          <w:color w:val="000000" w:themeColor="text1"/>
        </w:rPr>
        <w:t xml:space="preserve"> kawow</w:t>
      </w:r>
      <w:r w:rsidR="000A6683" w:rsidRPr="00C756D5">
        <w:rPr>
          <w:color w:val="000000" w:themeColor="text1"/>
        </w:rPr>
        <w:t>y</w:t>
      </w:r>
      <w:r w:rsidR="00B00DDF" w:rsidRPr="00C756D5">
        <w:rPr>
          <w:color w:val="000000" w:themeColor="text1"/>
        </w:rPr>
        <w:t xml:space="preserve"> (kawa, herbata, woda, mleko, cukier, cytryna, słone przekąski, ciasto i owoce). </w:t>
      </w:r>
      <w:r w:rsidR="00283188">
        <w:rPr>
          <w:color w:val="000000" w:themeColor="text1"/>
        </w:rPr>
        <w:br/>
        <w:t xml:space="preserve">UWAGA </w:t>
      </w:r>
      <w:r w:rsidR="001E7350">
        <w:rPr>
          <w:color w:val="000000" w:themeColor="text1"/>
        </w:rPr>
        <w:t>–</w:t>
      </w:r>
      <w:r w:rsidR="00283188">
        <w:rPr>
          <w:color w:val="000000" w:themeColor="text1"/>
        </w:rPr>
        <w:t xml:space="preserve"> </w:t>
      </w:r>
      <w:r w:rsidR="001E7350">
        <w:rPr>
          <w:color w:val="000000" w:themeColor="text1"/>
        </w:rPr>
        <w:t xml:space="preserve">śniadanie, obiad i kolacja winny być serwowane na talerzach; nie przewiduje się </w:t>
      </w:r>
      <w:proofErr w:type="spellStart"/>
      <w:r w:rsidR="001E7350">
        <w:rPr>
          <w:color w:val="000000" w:themeColor="text1"/>
        </w:rPr>
        <w:t>tzw</w:t>
      </w:r>
      <w:proofErr w:type="spellEnd"/>
      <w:r w:rsidR="001E7350">
        <w:rPr>
          <w:color w:val="000000" w:themeColor="text1"/>
        </w:rPr>
        <w:t xml:space="preserve"> szwedzkiego stołu. </w:t>
      </w:r>
      <w:r w:rsidR="004E5279">
        <w:rPr>
          <w:color w:val="000000" w:themeColor="text1"/>
        </w:rPr>
        <w:br/>
        <w:t xml:space="preserve">Wymagania w stosunku do </w:t>
      </w:r>
      <w:r w:rsidR="008E2985">
        <w:rPr>
          <w:color w:val="000000" w:themeColor="text1"/>
        </w:rPr>
        <w:t xml:space="preserve">standardu </w:t>
      </w:r>
      <w:r w:rsidR="004E5279">
        <w:rPr>
          <w:color w:val="000000" w:themeColor="text1"/>
        </w:rPr>
        <w:t>obiektu :</w:t>
      </w:r>
      <w:r w:rsidR="008E2985">
        <w:rPr>
          <w:color w:val="000000" w:themeColor="text1"/>
        </w:rPr>
        <w:t xml:space="preserve"> hotel maksymalnie trzygwiazdkowy lub pensjonat/dom noclegowy spełniający wymagania</w:t>
      </w:r>
      <w:r w:rsidR="00C94301">
        <w:rPr>
          <w:color w:val="000000" w:themeColor="text1"/>
        </w:rPr>
        <w:t xml:space="preserve"> dotyczące pokoi i serwowania posiłków   </w:t>
      </w:r>
      <w:r w:rsidR="008E2985">
        <w:rPr>
          <w:color w:val="000000" w:themeColor="text1"/>
        </w:rPr>
        <w:t xml:space="preserve"> przewidziane zapytaniem</w:t>
      </w:r>
      <w:r w:rsidR="00C94301">
        <w:rPr>
          <w:color w:val="000000" w:themeColor="text1"/>
        </w:rPr>
        <w:t xml:space="preserve"> ofertowym</w:t>
      </w:r>
      <w:r w:rsidR="008E2985">
        <w:rPr>
          <w:color w:val="000000" w:themeColor="text1"/>
        </w:rPr>
        <w:t xml:space="preserve"> .</w:t>
      </w:r>
      <w:r w:rsidR="004E5279">
        <w:rPr>
          <w:color w:val="000000" w:themeColor="text1"/>
        </w:rPr>
        <w:t xml:space="preserve"> </w:t>
      </w:r>
      <w:r w:rsidR="00551B70">
        <w:rPr>
          <w:color w:val="000000" w:themeColor="text1"/>
        </w:rPr>
        <w:br/>
      </w:r>
      <w:r w:rsidR="00551B70">
        <w:rPr>
          <w:color w:val="000000" w:themeColor="text1"/>
        </w:rPr>
        <w:br/>
      </w:r>
      <w:r w:rsidR="00551B70" w:rsidRPr="00C237A4">
        <w:rPr>
          <w:b/>
          <w:bCs/>
          <w:color w:val="000000" w:themeColor="text1"/>
          <w:u w:val="single"/>
        </w:rPr>
        <w:t xml:space="preserve">Termin wykonania usługi </w:t>
      </w:r>
      <w:r w:rsidR="00C237A4">
        <w:rPr>
          <w:b/>
          <w:bCs/>
          <w:color w:val="000000" w:themeColor="text1"/>
          <w:u w:val="single"/>
        </w:rPr>
        <w:t xml:space="preserve">: </w:t>
      </w:r>
      <w:r w:rsidR="00551B70" w:rsidRPr="00C237A4">
        <w:rPr>
          <w:b/>
          <w:bCs/>
          <w:color w:val="000000" w:themeColor="text1"/>
          <w:u w:val="single"/>
        </w:rPr>
        <w:t xml:space="preserve"> 26 sierpień 2022 do 28 sierp</w:t>
      </w:r>
      <w:r w:rsidR="00C237A4" w:rsidRPr="00C237A4">
        <w:rPr>
          <w:b/>
          <w:bCs/>
          <w:color w:val="000000" w:themeColor="text1"/>
          <w:u w:val="single"/>
        </w:rPr>
        <w:t>ień 2022</w:t>
      </w:r>
      <w:r w:rsidR="00283188" w:rsidRPr="00C237A4">
        <w:rPr>
          <w:b/>
          <w:bCs/>
          <w:color w:val="000000" w:themeColor="text1"/>
          <w:u w:val="single"/>
        </w:rPr>
        <w:br/>
      </w:r>
      <w:r w:rsidR="00DC2EE4">
        <w:rPr>
          <w:color w:val="000000" w:themeColor="text1"/>
        </w:rPr>
        <w:br/>
      </w:r>
      <w:r w:rsidR="00B00DDF" w:rsidRPr="00C756D5">
        <w:rPr>
          <w:color w:val="000000" w:themeColor="text1"/>
        </w:rPr>
        <w:t xml:space="preserve">W </w:t>
      </w:r>
      <w:r w:rsidR="000F2DC6" w:rsidRPr="00C756D5">
        <w:rPr>
          <w:color w:val="000000" w:themeColor="text1"/>
        </w:rPr>
        <w:t xml:space="preserve">pierwszym dniu pobytu </w:t>
      </w:r>
      <w:r w:rsidR="00B00DDF" w:rsidRPr="00C756D5">
        <w:rPr>
          <w:color w:val="000000" w:themeColor="text1"/>
        </w:rPr>
        <w:t xml:space="preserve"> catering  zawiera </w:t>
      </w:r>
      <w:r w:rsidR="001B2CF4" w:rsidRPr="00C756D5">
        <w:rPr>
          <w:color w:val="000000" w:themeColor="text1"/>
        </w:rPr>
        <w:t>tylko kolację</w:t>
      </w:r>
      <w:r w:rsidR="00B00DDF" w:rsidRPr="00C756D5">
        <w:rPr>
          <w:color w:val="000000" w:themeColor="text1"/>
        </w:rPr>
        <w:t>,  w</w:t>
      </w:r>
      <w:r w:rsidR="000F2DC6" w:rsidRPr="00C756D5">
        <w:rPr>
          <w:color w:val="000000" w:themeColor="text1"/>
        </w:rPr>
        <w:t xml:space="preserve"> ostatnim </w:t>
      </w:r>
      <w:r w:rsidR="00DC2EE4">
        <w:rPr>
          <w:color w:val="000000" w:themeColor="text1"/>
        </w:rPr>
        <w:t>dniu</w:t>
      </w:r>
      <w:r w:rsidR="00551B70">
        <w:rPr>
          <w:color w:val="000000" w:themeColor="text1"/>
        </w:rPr>
        <w:t xml:space="preserve"> śniadanie i</w:t>
      </w:r>
      <w:r w:rsidR="00DC2EE4">
        <w:rPr>
          <w:color w:val="000000" w:themeColor="text1"/>
        </w:rPr>
        <w:t xml:space="preserve"> </w:t>
      </w:r>
      <w:r w:rsidR="001E7350">
        <w:rPr>
          <w:color w:val="000000" w:themeColor="text1"/>
        </w:rPr>
        <w:t>obiad.</w:t>
      </w:r>
    </w:p>
    <w:bookmarkEnd w:id="1"/>
    <w:p w14:paraId="2C1272CA" w14:textId="77777777" w:rsidR="00B00DDF" w:rsidRPr="00C756D5" w:rsidRDefault="00B00DDF" w:rsidP="005113AC">
      <w:pPr>
        <w:spacing w:line="240" w:lineRule="auto"/>
        <w:jc w:val="left"/>
        <w:rPr>
          <w:color w:val="000000" w:themeColor="text1"/>
        </w:rPr>
      </w:pPr>
    </w:p>
    <w:p w14:paraId="5E52A274" w14:textId="28C36EBA" w:rsidR="001B2CF4" w:rsidRDefault="001B2CF4" w:rsidP="001B2CF4">
      <w:pPr>
        <w:spacing w:line="240" w:lineRule="auto"/>
        <w:jc w:val="left"/>
      </w:pPr>
      <w:r w:rsidRPr="00F74354">
        <w:t xml:space="preserve">3. Wspólny słownik zamówień (CPV): 55110000-4 – hotelarskie usługi noclegowe 55300000-3 – usługi restauracyjne i podawania posiłków 55500000-5 – usługi bufetowe oraz w zakresie podawania posiłków </w:t>
      </w:r>
      <w:r w:rsidR="001E7350">
        <w:t>.</w:t>
      </w:r>
    </w:p>
    <w:p w14:paraId="232F262B" w14:textId="08D0A0A1" w:rsidR="001B2CF4" w:rsidRPr="00F74354" w:rsidRDefault="001B2CF4" w:rsidP="001B2CF4">
      <w:pPr>
        <w:spacing w:line="240" w:lineRule="auto"/>
        <w:jc w:val="left"/>
        <w:rPr>
          <w:color w:val="FF0000"/>
        </w:rPr>
      </w:pPr>
      <w:r>
        <w:lastRenderedPageBreak/>
        <w:br/>
      </w:r>
      <w:r w:rsidR="008730EA">
        <w:t>4</w:t>
      </w:r>
      <w:r>
        <w:t xml:space="preserve">. Zadania po stronie </w:t>
      </w:r>
      <w:r w:rsidR="008730EA">
        <w:t>Z</w:t>
      </w:r>
      <w:r>
        <w:t xml:space="preserve">amawiającego: </w:t>
      </w:r>
    </w:p>
    <w:p w14:paraId="62D7F3EB" w14:textId="688367EB" w:rsidR="001B2CF4" w:rsidRDefault="001B2CF4" w:rsidP="001B2CF4">
      <w:pPr>
        <w:spacing w:line="240" w:lineRule="auto"/>
        <w:jc w:val="left"/>
      </w:pPr>
      <w:r>
        <w:t xml:space="preserve">- dokonanie wyboru najkorzystniejszej oferty i zawiadomienie Wykonawców, którzy złożyli </w:t>
      </w:r>
      <w:r w:rsidR="008730EA">
        <w:t xml:space="preserve">    </w:t>
      </w:r>
      <w:r w:rsidR="008730EA">
        <w:br/>
        <w:t xml:space="preserve">  </w:t>
      </w:r>
      <w:r>
        <w:t xml:space="preserve">oferty o wyborze najkorzystniejszej oferty  </w:t>
      </w:r>
    </w:p>
    <w:p w14:paraId="029EEEB1" w14:textId="306716F7" w:rsidR="00371F01" w:rsidRDefault="001B2CF4" w:rsidP="008730EA">
      <w:pPr>
        <w:spacing w:line="240" w:lineRule="auto"/>
        <w:jc w:val="left"/>
      </w:pPr>
      <w:r>
        <w:t>-</w:t>
      </w:r>
      <w:r w:rsidR="000B0DF9">
        <w:t xml:space="preserve"> </w:t>
      </w:r>
      <w:r>
        <w:t xml:space="preserve"> podpisanie umowy z wyłonionym Wykonawcą, </w:t>
      </w:r>
      <w:r w:rsidR="0037084A">
        <w:br/>
        <w:t xml:space="preserve"> </w:t>
      </w:r>
      <w:r>
        <w:t xml:space="preserve">- </w:t>
      </w:r>
      <w:r w:rsidR="00DC2EE4">
        <w:t xml:space="preserve">poinformowanie </w:t>
      </w:r>
      <w:r>
        <w:t xml:space="preserve"> Wykonawcy </w:t>
      </w:r>
      <w:r w:rsidR="00DC2EE4">
        <w:t xml:space="preserve">o ostatecznej liczbie </w:t>
      </w:r>
      <w:r w:rsidR="00F60C56">
        <w:t>gości najpóźniej do dnia 24.08.2022r.</w:t>
      </w:r>
      <w:r w:rsidR="0037084A">
        <w:br/>
      </w:r>
      <w:r w:rsidR="00F60C56">
        <w:br/>
      </w:r>
      <w:r w:rsidR="008730EA">
        <w:t>5</w:t>
      </w:r>
      <w:r w:rsidR="005113AC">
        <w:t xml:space="preserve">. Warunki udziału w postępowaniu: </w:t>
      </w:r>
      <w:r w:rsidR="002702CE">
        <w:br/>
      </w:r>
      <w:r w:rsidR="005113AC">
        <w:t>O udzielenie zamówienia mogą ubiega</w:t>
      </w:r>
      <w:r w:rsidR="001C782C">
        <w:t>ć</w:t>
      </w:r>
      <w:r w:rsidR="005113AC">
        <w:t xml:space="preserve"> się Wykonawcy, którzy </w:t>
      </w:r>
      <w:r w:rsidR="00371F01">
        <w:t>:</w:t>
      </w:r>
      <w:r w:rsidR="00371F01">
        <w:br/>
      </w:r>
      <w:r w:rsidR="00F60C56">
        <w:t xml:space="preserve">- </w:t>
      </w:r>
      <w:r w:rsidR="005113AC">
        <w:t xml:space="preserve"> </w:t>
      </w:r>
      <w:r w:rsidR="00F60C56">
        <w:t xml:space="preserve">spełniają warunki </w:t>
      </w:r>
      <w:r w:rsidR="00371F01">
        <w:t>dotyczące standardu obiektu</w:t>
      </w:r>
      <w:r w:rsidR="00F60C56">
        <w:t xml:space="preserve"> ,</w:t>
      </w:r>
    </w:p>
    <w:p w14:paraId="567BC4A6" w14:textId="6B236529" w:rsidR="000A6683" w:rsidRDefault="00371F01" w:rsidP="008730EA">
      <w:pPr>
        <w:spacing w:line="240" w:lineRule="auto"/>
        <w:jc w:val="left"/>
      </w:pPr>
      <w:r>
        <w:t>- dysponują odpowiednim potencjałem technicznym oraz zasobami umożliwiającymi wykonanie zamówienia,</w:t>
      </w:r>
      <w:r>
        <w:br/>
        <w:t>- posiadają uprawnienia do wykonywania określonej działalności lub czynności, jeżeli przepisy prawa nakładają obowiązek ich posiadania,</w:t>
      </w:r>
      <w:r w:rsidR="00F60C56">
        <w:br/>
        <w:t>- akceptują zwierzęta,</w:t>
      </w:r>
      <w:r w:rsidR="00192EC0">
        <w:br/>
      </w:r>
      <w:r w:rsidR="000A6683">
        <w:t xml:space="preserve">- </w:t>
      </w:r>
      <w:r>
        <w:t xml:space="preserve">w razie potrzeby </w:t>
      </w:r>
      <w:r w:rsidR="000A6683">
        <w:t>zapewnią pomoc</w:t>
      </w:r>
      <w:r>
        <w:t xml:space="preserve"> dodatkowego</w:t>
      </w:r>
      <w:r w:rsidR="000A6683">
        <w:t xml:space="preserve"> personelu przy wydawaniu posiłków</w:t>
      </w:r>
      <w:r>
        <w:t xml:space="preserve"> zgodnie z warunkami zapytania</w:t>
      </w:r>
      <w:r w:rsidR="000A6683">
        <w:t xml:space="preserve"> </w:t>
      </w:r>
    </w:p>
    <w:p w14:paraId="7157310B" w14:textId="1E382F77" w:rsidR="008730EA" w:rsidRPr="000B0DF9" w:rsidRDefault="00192EC0" w:rsidP="008730EA">
      <w:pPr>
        <w:spacing w:line="240" w:lineRule="auto"/>
        <w:jc w:val="left"/>
      </w:pPr>
      <w:r>
        <w:br/>
      </w:r>
      <w:r w:rsidR="008730EA">
        <w:t>6</w:t>
      </w:r>
      <w:r w:rsidR="005113AC">
        <w:t xml:space="preserve">. </w:t>
      </w:r>
      <w:r w:rsidR="00371F01" w:rsidRPr="00C756D5">
        <w:rPr>
          <w:color w:val="000000" w:themeColor="text1"/>
        </w:rPr>
        <w:t>Dodatkowe warunki udziału w postępowaniu, za które Zamawiający przyzna punkty :</w:t>
      </w:r>
      <w:r w:rsidR="00371F01" w:rsidRPr="00C756D5">
        <w:rPr>
          <w:color w:val="000000" w:themeColor="text1"/>
        </w:rPr>
        <w:br/>
        <w:t>- obiekt  położony na</w:t>
      </w:r>
      <w:r w:rsidR="00505F2E">
        <w:rPr>
          <w:color w:val="000000" w:themeColor="text1"/>
        </w:rPr>
        <w:t xml:space="preserve"> ogrodzonym</w:t>
      </w:r>
      <w:r w:rsidR="001C4C09">
        <w:rPr>
          <w:color w:val="000000" w:themeColor="text1"/>
        </w:rPr>
        <w:t>, zamkniętym</w:t>
      </w:r>
      <w:r w:rsidR="00505F2E">
        <w:rPr>
          <w:color w:val="000000" w:themeColor="text1"/>
        </w:rPr>
        <w:t xml:space="preserve"> terenie</w:t>
      </w:r>
      <w:r w:rsidR="00371F01" w:rsidRPr="00C756D5">
        <w:rPr>
          <w:color w:val="000000" w:themeColor="text1"/>
        </w:rPr>
        <w:t xml:space="preserve">  lub dysponuj</w:t>
      </w:r>
      <w:r w:rsidR="00C94301">
        <w:rPr>
          <w:color w:val="000000" w:themeColor="text1"/>
        </w:rPr>
        <w:t>ący</w:t>
      </w:r>
      <w:r w:rsidR="00371F01" w:rsidRPr="00C756D5">
        <w:rPr>
          <w:color w:val="000000" w:themeColor="text1"/>
        </w:rPr>
        <w:t xml:space="preserve"> bezpośrednio przyległym, ogrodzonym</w:t>
      </w:r>
      <w:r w:rsidR="00961B4F">
        <w:rPr>
          <w:color w:val="000000" w:themeColor="text1"/>
        </w:rPr>
        <w:t>, zamkniętym</w:t>
      </w:r>
      <w:r w:rsidR="00371F01" w:rsidRPr="00C756D5">
        <w:rPr>
          <w:color w:val="000000" w:themeColor="text1"/>
        </w:rPr>
        <w:t xml:space="preserve"> terenem z bezpiecznym dla osób niewidomych dojściem, </w:t>
      </w:r>
      <w:r w:rsidR="00737917">
        <w:rPr>
          <w:color w:val="000000" w:themeColor="text1"/>
        </w:rPr>
        <w:t xml:space="preserve">z możliwością  wyprowadzenia psów oraz spuszczenia ich ze smyczy , przynajmniej w części porośnięty trawą </w:t>
      </w:r>
      <w:r w:rsidR="00737917">
        <w:rPr>
          <w:color w:val="000000" w:themeColor="text1"/>
        </w:rPr>
        <w:br/>
      </w:r>
      <w:r w:rsidR="00505F2E">
        <w:rPr>
          <w:color w:val="000000" w:themeColor="text1"/>
        </w:rPr>
        <w:t xml:space="preserve">-  zapewnienie  darmowego </w:t>
      </w:r>
      <w:r w:rsidR="008B1316">
        <w:rPr>
          <w:color w:val="000000" w:themeColor="text1"/>
        </w:rPr>
        <w:t xml:space="preserve">transportu z dworca PKP </w:t>
      </w:r>
      <w:r w:rsidR="000B0DF9">
        <w:rPr>
          <w:color w:val="000000" w:themeColor="text1"/>
        </w:rPr>
        <w:t xml:space="preserve">Poznań Główny </w:t>
      </w:r>
      <w:r w:rsidR="008B1316">
        <w:rPr>
          <w:color w:val="000000" w:themeColor="text1"/>
        </w:rPr>
        <w:t>do miejsca zakwaterowania w dniu 2</w:t>
      </w:r>
      <w:r w:rsidR="00C237A4">
        <w:rPr>
          <w:color w:val="000000" w:themeColor="text1"/>
        </w:rPr>
        <w:t>6</w:t>
      </w:r>
      <w:r w:rsidR="008B1316">
        <w:rPr>
          <w:color w:val="000000" w:themeColor="text1"/>
        </w:rPr>
        <w:t>.0</w:t>
      </w:r>
      <w:r w:rsidR="00C237A4">
        <w:rPr>
          <w:color w:val="000000" w:themeColor="text1"/>
        </w:rPr>
        <w:t>8</w:t>
      </w:r>
      <w:r w:rsidR="008B1316">
        <w:rPr>
          <w:color w:val="000000" w:themeColor="text1"/>
        </w:rPr>
        <w:t>.2022</w:t>
      </w:r>
      <w:r w:rsidR="003001AF">
        <w:rPr>
          <w:color w:val="000000" w:themeColor="text1"/>
        </w:rPr>
        <w:t>r</w:t>
      </w:r>
      <w:r w:rsidR="008B1316">
        <w:rPr>
          <w:color w:val="000000" w:themeColor="text1"/>
        </w:rPr>
        <w:t xml:space="preserve"> </w:t>
      </w:r>
      <w:r w:rsidR="008B1316" w:rsidRPr="000B0DF9">
        <w:t>, (jeden kurs)</w:t>
      </w:r>
      <w:r w:rsidR="000B0DF9">
        <w:t>,</w:t>
      </w:r>
      <w:r w:rsidR="008B1316" w:rsidRPr="000B0DF9">
        <w:br/>
      </w:r>
      <w:r w:rsidR="008B1316">
        <w:rPr>
          <w:color w:val="000000" w:themeColor="text1"/>
        </w:rPr>
        <w:t xml:space="preserve">-  zapewnienie darmowego transportu z miejsca </w:t>
      </w:r>
      <w:r w:rsidR="003001AF">
        <w:rPr>
          <w:color w:val="000000" w:themeColor="text1"/>
        </w:rPr>
        <w:t xml:space="preserve">zakwaterowania na dworzec PKP </w:t>
      </w:r>
      <w:r w:rsidR="000B0DF9">
        <w:rPr>
          <w:color w:val="000000" w:themeColor="text1"/>
        </w:rPr>
        <w:t xml:space="preserve">Poznań Główny </w:t>
      </w:r>
      <w:r w:rsidR="003001AF">
        <w:rPr>
          <w:color w:val="000000" w:themeColor="text1"/>
        </w:rPr>
        <w:t xml:space="preserve">w dniu </w:t>
      </w:r>
      <w:r w:rsidR="00C237A4">
        <w:rPr>
          <w:color w:val="000000" w:themeColor="text1"/>
        </w:rPr>
        <w:t>28</w:t>
      </w:r>
      <w:r w:rsidR="003001AF">
        <w:rPr>
          <w:color w:val="000000" w:themeColor="text1"/>
        </w:rPr>
        <w:t>.0</w:t>
      </w:r>
      <w:r w:rsidR="00C237A4">
        <w:rPr>
          <w:color w:val="000000" w:themeColor="text1"/>
        </w:rPr>
        <w:t>8</w:t>
      </w:r>
      <w:r w:rsidR="003001AF">
        <w:rPr>
          <w:color w:val="000000" w:themeColor="text1"/>
        </w:rPr>
        <w:t>.2022r</w:t>
      </w:r>
      <w:r w:rsidR="003001AF" w:rsidRPr="003001AF">
        <w:rPr>
          <w:color w:val="FF0000"/>
        </w:rPr>
        <w:t xml:space="preserve">. </w:t>
      </w:r>
      <w:r w:rsidR="003001AF" w:rsidRPr="000B0DF9">
        <w:t>(jeden kurs)</w:t>
      </w:r>
      <w:r w:rsidR="000B0DF9">
        <w:t xml:space="preserve">, </w:t>
      </w:r>
    </w:p>
    <w:p w14:paraId="0676CB3F" w14:textId="77777777" w:rsidR="008730EA" w:rsidRDefault="008730EA" w:rsidP="008730EA">
      <w:pPr>
        <w:spacing w:line="240" w:lineRule="auto"/>
        <w:jc w:val="left"/>
      </w:pPr>
    </w:p>
    <w:p w14:paraId="4A63C6D9" w14:textId="77777777" w:rsidR="00371F01" w:rsidRDefault="008730EA" w:rsidP="00371F01">
      <w:pPr>
        <w:spacing w:line="240" w:lineRule="auto"/>
        <w:jc w:val="left"/>
      </w:pPr>
      <w:r w:rsidRPr="00C756D5">
        <w:rPr>
          <w:color w:val="000000" w:themeColor="text1"/>
        </w:rPr>
        <w:t xml:space="preserve">7. </w:t>
      </w:r>
      <w:r w:rsidR="00371F01">
        <w:t xml:space="preserve">Wykaz dokumentów wymaganych dla wykazania spełnienia warunków udziału w postępowaniu: </w:t>
      </w:r>
      <w:r w:rsidR="00371F01">
        <w:br/>
        <w:t>Wykonawca przedstawia dokumenty potwierdzające jego zdolność do wykonywania tego typu usług w formie kopii wpisu do CEIDG  lub odpisu aktualnego z KRS</w:t>
      </w:r>
    </w:p>
    <w:p w14:paraId="4F54F366" w14:textId="7F9A3783" w:rsidR="00133C09" w:rsidRDefault="00371F01" w:rsidP="008730EA">
      <w:pPr>
        <w:spacing w:line="240" w:lineRule="auto"/>
        <w:jc w:val="left"/>
      </w:pPr>
      <w:r>
        <w:rPr>
          <w:color w:val="000000" w:themeColor="text1"/>
        </w:rPr>
        <w:br/>
      </w:r>
      <w:r w:rsidR="00160100">
        <w:t>8</w:t>
      </w:r>
      <w:r w:rsidR="005113AC">
        <w:t xml:space="preserve">. Opis sposobu przygotowania oferty </w:t>
      </w:r>
      <w:r w:rsidR="00192EC0">
        <w:t>:</w:t>
      </w:r>
      <w:r w:rsidR="00192EC0">
        <w:br/>
        <w:t xml:space="preserve">- </w:t>
      </w:r>
      <w:r w:rsidR="005113AC">
        <w:t xml:space="preserve"> Wykonawcy zobowiązani są zapozna</w:t>
      </w:r>
      <w:r w:rsidR="001C782C">
        <w:t>ć</w:t>
      </w:r>
      <w:r w:rsidR="005113AC">
        <w:t xml:space="preserve"> się dokładnie z informacjami zawartymi w Zapytaniu ofertowym i przygotowa</w:t>
      </w:r>
      <w:r w:rsidR="001C782C">
        <w:t>ć</w:t>
      </w:r>
      <w:r w:rsidR="005113AC">
        <w:t xml:space="preserve"> kompletną ofertę zgodnie z wymaganiami określonymi w tym dokumencie. </w:t>
      </w:r>
      <w:r w:rsidR="00192EC0">
        <w:br/>
        <w:t xml:space="preserve">-  </w:t>
      </w:r>
      <w:r w:rsidR="005113AC">
        <w:t xml:space="preserve">Wykonawcy ponoszą wszelkie koszty własne związane z przygotowaniem i złożeniem oferty, niezależnie od wyniku postępowania. </w:t>
      </w:r>
      <w:r w:rsidR="00192EC0">
        <w:br/>
      </w:r>
      <w:r w:rsidR="005113AC">
        <w:t xml:space="preserve">Zamawiający w żadnym przypadku nie odpowiada za koszty poniesione przez Wykonawców w związku z przygotowaniem i złożeniem oferty. Wykonawcy zobowiązują się nie </w:t>
      </w:r>
      <w:r w:rsidR="005113AC" w:rsidRPr="001C782C">
        <w:t>zgłasza</w:t>
      </w:r>
      <w:r w:rsidR="001C782C">
        <w:t>ć</w:t>
      </w:r>
      <w:r w:rsidR="005113AC" w:rsidRPr="001C782C">
        <w:t xml:space="preserve"> j</w:t>
      </w:r>
      <w:r w:rsidR="005113AC">
        <w:t>akichkolwiek roszcze</w:t>
      </w:r>
      <w:r w:rsidR="001C782C">
        <w:t>ń</w:t>
      </w:r>
      <w:r w:rsidR="005113AC">
        <w:t xml:space="preserve"> z tego tytułu względem Zamawiającego. </w:t>
      </w:r>
      <w:r w:rsidR="00F06E77">
        <w:br/>
      </w:r>
      <w:r w:rsidR="001C4C09">
        <w:br/>
      </w:r>
      <w:r w:rsidR="005113AC">
        <w:t>Oferta powinna zawiera</w:t>
      </w:r>
      <w:r w:rsidR="001C782C">
        <w:t>ć</w:t>
      </w:r>
      <w:r w:rsidR="005113AC">
        <w:t xml:space="preserve"> </w:t>
      </w:r>
      <w:r w:rsidR="00F06E77">
        <w:t>całkowity</w:t>
      </w:r>
      <w:r w:rsidR="005113AC">
        <w:t xml:space="preserve"> koszt  realizacj</w:t>
      </w:r>
      <w:r w:rsidR="00F06E77">
        <w:t>i</w:t>
      </w:r>
      <w:r w:rsidR="005113AC">
        <w:t xml:space="preserve"> </w:t>
      </w:r>
      <w:r w:rsidR="002702CE">
        <w:t xml:space="preserve"> brutto </w:t>
      </w:r>
      <w:r w:rsidR="005113AC">
        <w:t>zamówienia</w:t>
      </w:r>
      <w:r w:rsidR="00F06E77">
        <w:t xml:space="preserve"> z podziałem na</w:t>
      </w:r>
      <w:r w:rsidR="00E06B9B">
        <w:t xml:space="preserve"> poszczególne </w:t>
      </w:r>
      <w:r>
        <w:t>elementy</w:t>
      </w:r>
      <w:r w:rsidR="00F06E77">
        <w:t xml:space="preserve"> </w:t>
      </w:r>
      <w:r w:rsidR="002702CE">
        <w:t>:</w:t>
      </w:r>
      <w:r w:rsidR="00E06B9B">
        <w:t xml:space="preserve"> </w:t>
      </w:r>
      <w:r w:rsidR="00E06B9B">
        <w:br/>
      </w:r>
      <w:bookmarkStart w:id="2" w:name="_Hlk100405432"/>
      <w:r w:rsidR="00261241">
        <w:br/>
        <w:t>1)</w:t>
      </w:r>
      <w:r>
        <w:br/>
      </w:r>
      <w:r w:rsidR="00133C09">
        <w:t>- nocleg</w:t>
      </w:r>
      <w:r w:rsidR="001C4C09">
        <w:t xml:space="preserve"> </w:t>
      </w:r>
      <w:r w:rsidR="00133C09">
        <w:t xml:space="preserve"> ze śniadaniem pokoje 1-osobowe  -  cena za dobę</w:t>
      </w:r>
      <w:r w:rsidR="00393756">
        <w:t xml:space="preserve">   </w:t>
      </w:r>
      <w:r w:rsidR="00133C09">
        <w:t xml:space="preserve"> </w:t>
      </w:r>
      <w:r w:rsidR="00393756">
        <w:t xml:space="preserve"> </w:t>
      </w:r>
      <w:r w:rsidR="00C237A4">
        <w:t xml:space="preserve">x </w:t>
      </w:r>
      <w:r w:rsidR="00393756">
        <w:t xml:space="preserve"> </w:t>
      </w:r>
      <w:r w:rsidR="00C237A4">
        <w:t>9 x 2</w:t>
      </w:r>
      <w:r w:rsidR="00133C09">
        <w:t xml:space="preserve"> </w:t>
      </w:r>
      <w:r w:rsidR="00C237A4">
        <w:t xml:space="preserve">, </w:t>
      </w:r>
      <w:r w:rsidR="00133C09">
        <w:t xml:space="preserve">  </w:t>
      </w:r>
      <w:r w:rsidR="00393756">
        <w:t xml:space="preserve">  </w:t>
      </w:r>
      <w:r w:rsidR="00133C09">
        <w:t>wartość,</w:t>
      </w:r>
      <w:r w:rsidR="00133C09">
        <w:br/>
        <w:t>- catering obiad  :     cena za jeden posiłek</w:t>
      </w:r>
      <w:r w:rsidR="00393756">
        <w:t xml:space="preserve">                               </w:t>
      </w:r>
      <w:r w:rsidR="00133C09">
        <w:t xml:space="preserve"> </w:t>
      </w:r>
      <w:r w:rsidR="00393756">
        <w:t xml:space="preserve">x 12 x 2 , </w:t>
      </w:r>
      <w:r w:rsidR="00133C09">
        <w:t xml:space="preserve">  </w:t>
      </w:r>
      <w:r w:rsidR="00393756">
        <w:t xml:space="preserve"> </w:t>
      </w:r>
      <w:r w:rsidR="00133C09">
        <w:t xml:space="preserve">wartość </w:t>
      </w:r>
      <w:r w:rsidR="00133C09">
        <w:br/>
        <w:t xml:space="preserve">- catering  kolacja :   cena za jeden posiłek </w:t>
      </w:r>
      <w:r w:rsidR="00393756">
        <w:t xml:space="preserve">      x 12 x 2</w:t>
      </w:r>
      <w:r w:rsidR="00133C09">
        <w:t xml:space="preserve">  </w:t>
      </w:r>
      <w:r w:rsidR="00393756">
        <w:t xml:space="preserve">     </w:t>
      </w:r>
      <w:r w:rsidR="00133C09">
        <w:t xml:space="preserve">wartość </w:t>
      </w:r>
      <w:r w:rsidR="00133C09">
        <w:br/>
        <w:t xml:space="preserve">- catering  serwis kawowy :  </w:t>
      </w:r>
      <w:r w:rsidR="00D472F2">
        <w:t xml:space="preserve">(jedna osoba= jeden serwis) , </w:t>
      </w:r>
      <w:r w:rsidR="00393756">
        <w:br/>
        <w:t xml:space="preserve">  </w:t>
      </w:r>
      <w:r w:rsidR="00D472F2">
        <w:t>cena za jeden serwis</w:t>
      </w:r>
      <w:r w:rsidR="00393756">
        <w:t xml:space="preserve"> x 12 x 2, </w:t>
      </w:r>
      <w:r w:rsidR="009C5096">
        <w:t xml:space="preserve"> </w:t>
      </w:r>
      <w:r w:rsidR="00133C09">
        <w:t xml:space="preserve">wartość </w:t>
      </w:r>
      <w:r w:rsidR="00D472F2">
        <w:t xml:space="preserve">  </w:t>
      </w:r>
      <w:r w:rsidR="00D472F2">
        <w:br/>
      </w:r>
      <w:r w:rsidR="00261241">
        <w:t>2)</w:t>
      </w:r>
      <w:r w:rsidR="00D472F2">
        <w:br/>
      </w:r>
      <w:r w:rsidR="00BE46EC">
        <w:t>- opłata za psa : cena jednostkowa</w:t>
      </w:r>
      <w:r w:rsidR="00D472F2">
        <w:t xml:space="preserve"> za dobę </w:t>
      </w:r>
      <w:r w:rsidR="00D6506B">
        <w:t>pobytu psa</w:t>
      </w:r>
      <w:r w:rsidR="00393756">
        <w:t xml:space="preserve">  x 8  x 2 </w:t>
      </w:r>
      <w:r w:rsidR="00261241">
        <w:t xml:space="preserve"> ,</w:t>
      </w:r>
      <w:r w:rsidR="00BE46EC">
        <w:t xml:space="preserve"> wartość  </w:t>
      </w:r>
      <w:r w:rsidR="00E705D8">
        <w:br/>
      </w:r>
      <w:r w:rsidR="00BE46EC">
        <w:t xml:space="preserve"> </w:t>
      </w:r>
    </w:p>
    <w:p w14:paraId="6E7C3426" w14:textId="10471AFA" w:rsidR="00133C09" w:rsidRDefault="00261241" w:rsidP="008730EA">
      <w:pPr>
        <w:spacing w:line="240" w:lineRule="auto"/>
        <w:jc w:val="left"/>
      </w:pPr>
      <w:r>
        <w:t>3)</w:t>
      </w:r>
    </w:p>
    <w:p w14:paraId="242F3AF9" w14:textId="2F4CA71A" w:rsidR="004826B5" w:rsidRDefault="00D472F2" w:rsidP="008730EA">
      <w:pPr>
        <w:spacing w:line="240" w:lineRule="auto"/>
        <w:jc w:val="left"/>
      </w:pPr>
      <w:r>
        <w:t>Ł</w:t>
      </w:r>
      <w:r w:rsidR="00133C09">
        <w:t>ączn</w:t>
      </w:r>
      <w:r>
        <w:t>a wartość usługi …………………………………………….</w:t>
      </w:r>
      <w:r w:rsidR="00133C09">
        <w:t xml:space="preserve"> </w:t>
      </w:r>
      <w:r w:rsidR="00133C09">
        <w:br/>
      </w:r>
      <w:bookmarkEnd w:id="2"/>
      <w:r w:rsidR="00261241">
        <w:br/>
      </w:r>
      <w:r w:rsidR="005113AC">
        <w:t>C</w:t>
      </w:r>
      <w:r w:rsidR="001C4C09">
        <w:t>e</w:t>
      </w:r>
      <w:r w:rsidR="005113AC">
        <w:t>nę należy poda</w:t>
      </w:r>
      <w:r w:rsidR="001C782C">
        <w:t>ć</w:t>
      </w:r>
      <w:r w:rsidR="005113AC">
        <w:t xml:space="preserve"> z dokładnością do dwóch miejsc po przecinku w kwocie brutto. </w:t>
      </w:r>
      <w:r w:rsidR="00F06E77">
        <w:br/>
      </w:r>
      <w:r w:rsidR="005113AC">
        <w:t>Oferta powinna by</w:t>
      </w:r>
      <w:r w:rsidR="001C782C">
        <w:t>ć</w:t>
      </w:r>
      <w:r w:rsidR="005113AC">
        <w:t xml:space="preserve"> sporządzona w języku polskim.</w:t>
      </w:r>
      <w:r w:rsidR="005113AC">
        <w:br/>
      </w:r>
      <w:r w:rsidR="005113AC">
        <w:br/>
      </w:r>
      <w:r w:rsidR="00360B27">
        <w:t>9</w:t>
      </w:r>
      <w:r w:rsidR="005113AC">
        <w:t xml:space="preserve">. Osoby uprawnione do porozumiewania się z potencjalnymi wykonawcami </w:t>
      </w:r>
      <w:r w:rsidR="004826B5">
        <w:t xml:space="preserve">: Irena Semmler 502 435 939,  </w:t>
      </w:r>
      <w:hyperlink r:id="rId9" w:history="1">
        <w:r w:rsidR="004826B5" w:rsidRPr="00F577B0">
          <w:rPr>
            <w:rStyle w:val="Hipercze"/>
          </w:rPr>
          <w:t>i.semmler@labrador.pl</w:t>
        </w:r>
      </w:hyperlink>
    </w:p>
    <w:p w14:paraId="71412BDA" w14:textId="37C49DBB" w:rsidR="005113AC" w:rsidRDefault="005113AC" w:rsidP="001C4C09">
      <w:pPr>
        <w:pStyle w:val="Akapitzlist"/>
        <w:spacing w:after="200" w:line="288" w:lineRule="auto"/>
        <w:ind w:left="0"/>
        <w:contextualSpacing/>
        <w:jc w:val="left"/>
      </w:pPr>
      <w:r>
        <w:br/>
        <w:t>1</w:t>
      </w:r>
      <w:r w:rsidR="00A26FE6">
        <w:t>0</w:t>
      </w:r>
      <w:r>
        <w:t>. Miejsce, termin i sposób złożenia oferty</w:t>
      </w:r>
      <w:r w:rsidR="004826B5">
        <w:t xml:space="preserve"> :</w:t>
      </w:r>
      <w:r w:rsidR="004826B5">
        <w:br/>
      </w:r>
      <w:r>
        <w:t xml:space="preserve"> Złożenie oferty polega na wypełnieniu Formularza ofertowego i przygotowaniu niezbędnych dokumentów, podpisaniu ich, a następnie złożeniu w formie elektronicznej e-mailem na adres </w:t>
      </w:r>
      <w:hyperlink r:id="rId10" w:history="1">
        <w:r w:rsidR="004826B5" w:rsidRPr="00F577B0">
          <w:rPr>
            <w:rStyle w:val="Hipercze"/>
          </w:rPr>
          <w:t>zamowienia@fundacja.labrador.pl</w:t>
        </w:r>
      </w:hyperlink>
      <w:r w:rsidR="00D6506B">
        <w:rPr>
          <w:rStyle w:val="Hipercze"/>
        </w:rPr>
        <w:t xml:space="preserve">  </w:t>
      </w:r>
      <w:r w:rsidR="00D6506B">
        <w:rPr>
          <w:rStyle w:val="Hipercze"/>
        </w:rPr>
        <w:br/>
      </w:r>
      <w:r w:rsidRPr="000B0DF9">
        <w:t xml:space="preserve">Oferta </w:t>
      </w:r>
      <w:r w:rsidR="00A26FE6" w:rsidRPr="000B0DF9">
        <w:t>należy</w:t>
      </w:r>
      <w:r w:rsidRPr="000B0DF9">
        <w:t xml:space="preserve"> złoż</w:t>
      </w:r>
      <w:r w:rsidR="00A26FE6" w:rsidRPr="000B0DF9">
        <w:t>yć</w:t>
      </w:r>
      <w:r w:rsidRPr="000B0DF9">
        <w:t xml:space="preserve"> w terminie do</w:t>
      </w:r>
      <w:r w:rsidR="00BD3740" w:rsidRPr="000B0DF9">
        <w:t xml:space="preserve"> </w:t>
      </w:r>
      <w:r w:rsidR="00581BBF" w:rsidRPr="000B0DF9">
        <w:t>2</w:t>
      </w:r>
      <w:r w:rsidR="00575D93">
        <w:t>6</w:t>
      </w:r>
      <w:r w:rsidR="00581BBF" w:rsidRPr="000B0DF9">
        <w:t xml:space="preserve"> </w:t>
      </w:r>
      <w:r w:rsidR="000B0DF9" w:rsidRPr="000B0DF9">
        <w:t>lipca</w:t>
      </w:r>
      <w:r w:rsidR="00581BBF" w:rsidRPr="000B0DF9">
        <w:t xml:space="preserve"> 2022r.</w:t>
      </w:r>
      <w:r w:rsidR="00BD3740" w:rsidRPr="000B0DF9">
        <w:t xml:space="preserve"> </w:t>
      </w:r>
      <w:r w:rsidRPr="000B0DF9">
        <w:t xml:space="preserve">do godziny </w:t>
      </w:r>
      <w:r w:rsidR="00581BBF" w:rsidRPr="000B0DF9">
        <w:t>1</w:t>
      </w:r>
      <w:r w:rsidR="008767AB">
        <w:t>6</w:t>
      </w:r>
      <w:r w:rsidRPr="000B0DF9">
        <w:t xml:space="preserve">.00 </w:t>
      </w:r>
      <w:r w:rsidR="001C782C" w:rsidRPr="000B0DF9">
        <w:br/>
      </w:r>
      <w:r w:rsidRPr="000B0DF9">
        <w:t xml:space="preserve">Oferty złożone po terminie nie będą rozpatrywane.  </w:t>
      </w:r>
      <w:r w:rsidR="001C782C" w:rsidRPr="000B0DF9">
        <w:br/>
      </w:r>
      <w:r w:rsidR="00360B27">
        <w:t>P</w:t>
      </w:r>
      <w:r>
        <w:t xml:space="preserve">rosimy </w:t>
      </w:r>
      <w:r w:rsidR="00360B27">
        <w:t>podać</w:t>
      </w:r>
      <w:r>
        <w:t xml:space="preserve"> w temacie wiadomości e</w:t>
      </w:r>
      <w:r w:rsidR="00360B27">
        <w:t>-</w:t>
      </w:r>
      <w:r>
        <w:t xml:space="preserve">mail </w:t>
      </w:r>
      <w:r w:rsidR="00360B27">
        <w:t>numer</w:t>
      </w:r>
      <w:r>
        <w:t xml:space="preserve"> zapytania ofertowego </w:t>
      </w:r>
      <w:r w:rsidR="00360B27">
        <w:t>(</w:t>
      </w:r>
      <w:r>
        <w:t xml:space="preserve"> </w:t>
      </w:r>
      <w:r w:rsidR="00D6506B">
        <w:t>7</w:t>
      </w:r>
      <w:r w:rsidR="00BD3740">
        <w:t>/</w:t>
      </w:r>
      <w:proofErr w:type="spellStart"/>
      <w:r w:rsidR="00BD3740">
        <w:t>FLab</w:t>
      </w:r>
      <w:proofErr w:type="spellEnd"/>
      <w:r w:rsidR="00BD3740">
        <w:t>/202</w:t>
      </w:r>
      <w:r w:rsidR="00977F24">
        <w:t>2</w:t>
      </w:r>
      <w:r w:rsidR="00360B27">
        <w:t xml:space="preserve"> )</w:t>
      </w:r>
      <w:r w:rsidR="00A26FE6">
        <w:t>.</w:t>
      </w:r>
      <w:r w:rsidR="001C782C">
        <w:br/>
      </w:r>
      <w:r>
        <w:t xml:space="preserve"> Każdy Wykonawca może złoży</w:t>
      </w:r>
      <w:r w:rsidR="001C782C">
        <w:t>ć</w:t>
      </w:r>
      <w:r>
        <w:t xml:space="preserve"> jedną ofertę.  Złożone wraz z ofertą dokumenty lub oświadczenia nie podlegają zwrotowi.</w:t>
      </w:r>
      <w:r w:rsidR="00A26FE6">
        <w:br/>
      </w:r>
      <w:r w:rsidR="00F06E77">
        <w:br/>
      </w:r>
      <w:r w:rsidR="00A26FE6">
        <w:t xml:space="preserve">11.  </w:t>
      </w:r>
      <w:r>
        <w:t>Zamawiający będzie miał prawo żąda</w:t>
      </w:r>
      <w:r w:rsidR="001C782C">
        <w:t>ć</w:t>
      </w:r>
      <w:r>
        <w:t xml:space="preserve"> wyjaśnie</w:t>
      </w:r>
      <w:r w:rsidR="001C782C">
        <w:t>ń</w:t>
      </w:r>
      <w:r>
        <w:t xml:space="preserve"> od Wykonawców, których oferty będą zawierały rażąco niską cenę w stosunku do przedmiotu zamówienia</w:t>
      </w:r>
      <w:r w:rsidR="00360B27">
        <w:t xml:space="preserve"> lub jeśli treść oferty będzie budziła wątpliwości Zamawiającego  z innych wzglę</w:t>
      </w:r>
      <w:r w:rsidR="00A26FE6">
        <w:t>dów.</w:t>
      </w:r>
      <w:r>
        <w:t xml:space="preserve"> </w:t>
      </w:r>
      <w:r w:rsidR="00F06E77">
        <w:br/>
      </w:r>
      <w:r>
        <w:t xml:space="preserve">Zamawiający zastrzega sobie prawo do poprawienia w tekście zapytania ofertowego oczywistych omyłek pisarskich lub rachunkowych, niezwłocznie zawiadamiając o tym potencjalnych Wykonawców. </w:t>
      </w:r>
      <w:r w:rsidR="00A26FE6">
        <w:br/>
      </w:r>
      <w:r w:rsidR="00F06E77">
        <w:br/>
      </w:r>
      <w:r w:rsidR="00A26FE6">
        <w:t xml:space="preserve">12. </w:t>
      </w:r>
      <w:r>
        <w:t xml:space="preserve">Zamawiający zastrzega sobie prawo przedłużenia terminu składania ofert oraz unieważnienia zapytania bez ponoszenia jakichkolwiek skutków prawnych i finansowych. </w:t>
      </w:r>
      <w:r w:rsidR="00F06E77">
        <w:br/>
      </w:r>
      <w:r>
        <w:t xml:space="preserve">Do upływu terminu składania ofert Zamawiający zastrzega sobie prawo zmiany lub uzupełnienia treści niniejszego zapytania ofertowego. </w:t>
      </w:r>
      <w:r w:rsidR="00F06E77">
        <w:br/>
      </w:r>
      <w:r>
        <w:t xml:space="preserve">W tej sytuacji Wykonawcy, którzy złożyli ofertę zostaną poinformowani o nowym terminie składania ofert oraz o dokonanej zmianie treści zapytania ofertowego. </w:t>
      </w:r>
      <w:r>
        <w:br/>
      </w:r>
      <w:r>
        <w:br/>
        <w:t xml:space="preserve">13. Kryteria oceny ofert i wyboru wykonawcy </w:t>
      </w:r>
      <w:r w:rsidR="001C782C">
        <w:br/>
      </w:r>
      <w:r>
        <w:t>a) Wykonawca może zdoby</w:t>
      </w:r>
      <w:r w:rsidR="00F06E77">
        <w:t>ć</w:t>
      </w:r>
      <w:r>
        <w:t xml:space="preserve"> maksymalnie 100 punktów . </w:t>
      </w:r>
      <w:r w:rsidR="001C782C">
        <w:br/>
      </w:r>
      <w:r>
        <w:t>Wartoś</w:t>
      </w:r>
      <w:r w:rsidR="001C782C">
        <w:t>ć</w:t>
      </w:r>
      <w:r>
        <w:t xml:space="preserve"> punktową podaje się w zaokrągleniu do dwóch miejsc po przecinku. Za najkorzystniejsz</w:t>
      </w:r>
      <w:r w:rsidR="004C4B9A">
        <w:t xml:space="preserve">ą zostanie uznana </w:t>
      </w:r>
      <w:r>
        <w:t xml:space="preserve"> ofert</w:t>
      </w:r>
      <w:r w:rsidR="004C4B9A">
        <w:t>a</w:t>
      </w:r>
      <w:r>
        <w:t xml:space="preserve">  z największą liczbą punktów. </w:t>
      </w:r>
      <w:r w:rsidR="009F7148">
        <w:br/>
      </w:r>
      <w:r>
        <w:t>b) W toku badania i oceny ofert Zamawiający może żąda</w:t>
      </w:r>
      <w:r w:rsidR="009F7148">
        <w:t>ć</w:t>
      </w:r>
      <w:r>
        <w:t xml:space="preserve"> od Wykonawców wyjaśnie</w:t>
      </w:r>
      <w:r w:rsidR="009F7148">
        <w:t>ń</w:t>
      </w:r>
      <w:r>
        <w:t xml:space="preserve"> dotyczących treści złożonych ofert oraz ich uzupełnie</w:t>
      </w:r>
      <w:r w:rsidR="009F7148">
        <w:t>ń</w:t>
      </w:r>
      <w:r>
        <w:t xml:space="preserve"> i poprawia</w:t>
      </w:r>
      <w:r w:rsidR="009F7148">
        <w:t>ć</w:t>
      </w:r>
      <w:r>
        <w:t xml:space="preserve"> oczywiste omyłki.</w:t>
      </w:r>
      <w:r w:rsidR="009F7148">
        <w:br/>
      </w:r>
      <w:r>
        <w:t xml:space="preserve">c) Zamawiający zastrzega sobie prawo sprawdzenia w toku oceny oferty wiarygodności przedstawionych przez Wykonawców dokumentów. </w:t>
      </w:r>
      <w:r w:rsidR="009F7148">
        <w:br/>
      </w:r>
      <w:r>
        <w:t xml:space="preserve">d) Oferta zawierająca nieprawdziwe dane lub dane, których Wykonawca nie poprawił w czasie wyznaczonym przez Zamawiającego podlega odrzuceniu. </w:t>
      </w:r>
      <w:r>
        <w:br/>
      </w:r>
      <w:r>
        <w:br/>
        <w:t>14. Sposób o</w:t>
      </w:r>
      <w:r w:rsidR="004C4B9A">
        <w:t xml:space="preserve">ceny </w:t>
      </w:r>
      <w:r>
        <w:t xml:space="preserve"> oferty </w:t>
      </w:r>
      <w:r w:rsidR="004C4B9A">
        <w:br/>
      </w:r>
      <w:r>
        <w:t xml:space="preserve">W przedmiotowym postępowaniu przy wyborze najkorzystniejszej oferty Zamawiający zastosuje następujące kryterium: </w:t>
      </w:r>
      <w:r w:rsidR="009F7148">
        <w:br/>
      </w:r>
      <w:r>
        <w:t xml:space="preserve">1) Kryterium – Cena – max. </w:t>
      </w:r>
      <w:r w:rsidR="00261241">
        <w:t>70</w:t>
      </w:r>
      <w:r>
        <w:t xml:space="preserve"> pkt </w:t>
      </w:r>
      <w:r w:rsidR="00F06E77">
        <w:br/>
      </w:r>
      <w:r>
        <w:t>Ocenie podlega</w:t>
      </w:r>
      <w:r w:rsidR="009F7148">
        <w:t>ć</w:t>
      </w:r>
      <w:r>
        <w:t xml:space="preserve"> będzie łączna cena brutto realizacji usługi</w:t>
      </w:r>
      <w:r w:rsidR="00977F24">
        <w:t>.</w:t>
      </w:r>
      <w:r>
        <w:t xml:space="preserve"> </w:t>
      </w:r>
      <w:r w:rsidR="00E75F9C">
        <w:t>C</w:t>
      </w:r>
      <w:r>
        <w:t>ena brutto musi by</w:t>
      </w:r>
      <w:r w:rsidR="009F7148">
        <w:t>ć</w:t>
      </w:r>
      <w:r>
        <w:t xml:space="preserve"> stała. </w:t>
      </w:r>
      <w:r w:rsidR="00E75F9C">
        <w:br/>
      </w:r>
      <w:r w:rsidR="00E75F9C" w:rsidRPr="009F30CD">
        <w:t xml:space="preserve">W ramach niniejszego kryterium Wykonawcom zostaną przypisane punkty w skali od 0 do </w:t>
      </w:r>
      <w:r w:rsidR="00575D93">
        <w:t>7</w:t>
      </w:r>
      <w:r w:rsidR="00977F24">
        <w:t>0</w:t>
      </w:r>
      <w:r w:rsidR="00E75F9C" w:rsidRPr="009F30CD">
        <w:t xml:space="preserve">. Najwyższą liczbę punktów, otrzyma oferta zawierająca najniższą łączną </w:t>
      </w:r>
      <w:r w:rsidR="00E75F9C">
        <w:t>wartość</w:t>
      </w:r>
      <w:r w:rsidR="00E75F9C" w:rsidRPr="009F30CD">
        <w:t xml:space="preserve"> brutto</w:t>
      </w:r>
      <w:r w:rsidR="00E75F9C">
        <w:t xml:space="preserve"> zamówienia.</w:t>
      </w:r>
      <w:r w:rsidR="00261241">
        <w:t xml:space="preserve"> </w:t>
      </w:r>
      <w:r w:rsidR="00E75F9C">
        <w:t>P</w:t>
      </w:r>
      <w:r w:rsidR="00E75F9C" w:rsidRPr="009F30CD">
        <w:t xml:space="preserve">ozostali Wykonawcy otrzymają odpowiednio mniej punktów wyliczonych wg wzoru: </w:t>
      </w:r>
      <w:r w:rsidR="00BD3740">
        <w:br/>
      </w:r>
      <w:r w:rsidR="00E75F9C" w:rsidRPr="009F30CD">
        <w:br/>
      </w:r>
      <w:r w:rsidR="00E75F9C" w:rsidRPr="00E75F9C">
        <w:t xml:space="preserve">Najniższa łączna cena brutto   </w:t>
      </w:r>
      <w:r w:rsidR="00E75F9C" w:rsidRPr="00E75F9C">
        <w:br/>
        <w:t xml:space="preserve">  ----------------------------------      x </w:t>
      </w:r>
      <w:r w:rsidR="00261241">
        <w:t>7</w:t>
      </w:r>
      <w:r w:rsidR="00977F24">
        <w:t>0</w:t>
      </w:r>
      <w:r w:rsidR="00E75F9C" w:rsidRPr="00E75F9C">
        <w:t xml:space="preserve">  pkt = liczba punktów oferty ocenianej </w:t>
      </w:r>
      <w:r w:rsidR="00E75F9C" w:rsidRPr="00E75F9C">
        <w:br/>
        <w:t>Cena brutto oferty ocenianej</w:t>
      </w:r>
    </w:p>
    <w:p w14:paraId="69EE6E14" w14:textId="7B01EF78" w:rsidR="006B4945" w:rsidRDefault="006B4945" w:rsidP="004826B5">
      <w:pPr>
        <w:pStyle w:val="Akapitzlist"/>
        <w:spacing w:after="200" w:line="288" w:lineRule="auto"/>
        <w:ind w:left="142"/>
        <w:contextualSpacing/>
        <w:jc w:val="left"/>
      </w:pPr>
    </w:p>
    <w:p w14:paraId="144CD89D" w14:textId="50D948FA" w:rsidR="006B4945" w:rsidRDefault="006B4945" w:rsidP="00961B4F">
      <w:pPr>
        <w:pStyle w:val="Akapitzlist"/>
        <w:spacing w:after="200" w:line="288" w:lineRule="auto"/>
        <w:ind w:left="0"/>
        <w:contextualSpacing/>
        <w:jc w:val="left"/>
      </w:pPr>
      <w:r>
        <w:t>2) Kryterium : lokalizacja obiektu - obiekt położony na ogrodzonym</w:t>
      </w:r>
      <w:r w:rsidR="00961B4F">
        <w:t xml:space="preserve">, zamkniętym </w:t>
      </w:r>
      <w:r>
        <w:t xml:space="preserve">terenie,  lub teren ogrodzony </w:t>
      </w:r>
      <w:r w:rsidR="00961B4F">
        <w:t>, zamknięty ,</w:t>
      </w:r>
      <w:r>
        <w:t xml:space="preserve">bezpośrednio przylegający do obiektu   zapewniający bezpieczne wyjście z psem – </w:t>
      </w:r>
      <w:r w:rsidR="00261241">
        <w:t>2</w:t>
      </w:r>
      <w:r>
        <w:t xml:space="preserve">0 punktów  </w:t>
      </w:r>
      <w:r w:rsidR="00261241">
        <w:br/>
        <w:t xml:space="preserve">3)  darmowy transport w dniu </w:t>
      </w:r>
      <w:r w:rsidR="00BF6A26">
        <w:t>przyjazdu – 5 pkt</w:t>
      </w:r>
      <w:r w:rsidR="00BF6A26">
        <w:br/>
        <w:t>4)  darmowy transport w dniu wyjazdu -    5 pkt</w:t>
      </w:r>
    </w:p>
    <w:p w14:paraId="30FC7114" w14:textId="5CDA9FAD" w:rsidR="005113AC" w:rsidRPr="00BD3740" w:rsidRDefault="005113AC" w:rsidP="00BD3740">
      <w:pPr>
        <w:spacing w:line="240" w:lineRule="auto"/>
        <w:jc w:val="left"/>
        <w:rPr>
          <w:rFonts w:asciiTheme="minorHAnsi" w:hAnsiTheme="minorHAnsi"/>
          <w:color w:val="000000"/>
          <w:sz w:val="16"/>
          <w:szCs w:val="16"/>
        </w:rPr>
      </w:pPr>
      <w:r>
        <w:t>15. Termin związania ofertą</w:t>
      </w:r>
      <w:r w:rsidR="009F7148">
        <w:t>.</w:t>
      </w:r>
      <w:r w:rsidR="009F7148">
        <w:br/>
      </w:r>
      <w:r>
        <w:t xml:space="preserve">Wykonawca jest związany złożoną ofertą przez </w:t>
      </w:r>
      <w:r w:rsidRPr="00633619">
        <w:t>okres 30 dni</w:t>
      </w:r>
      <w:r>
        <w:t xml:space="preserve">. - Bieg terminu związania ofertą rozpoczyna się wraz z upływem terminu składania ofert. </w:t>
      </w:r>
      <w:r>
        <w:br/>
      </w:r>
      <w:r>
        <w:br/>
        <w:t>16. Unieważnienie postępowania</w:t>
      </w:r>
      <w:r w:rsidR="009F7148">
        <w:t>.</w:t>
      </w:r>
      <w:r w:rsidR="009F7148">
        <w:br/>
      </w:r>
      <w:r>
        <w:t xml:space="preserve"> Zamawiający zastrzega sobie możliwoś</w:t>
      </w:r>
      <w:r w:rsidR="009F7148">
        <w:t>ć</w:t>
      </w:r>
      <w:r>
        <w:t xml:space="preserve"> unieważnienia postępowania bez podania przyczyny. W przypadku unieważnienia postępowania, Zamawiający nie ponosi kosztów postępowania poniesionych przez Oferentów. </w:t>
      </w:r>
      <w:r>
        <w:br/>
      </w:r>
      <w:r>
        <w:br/>
        <w:t>17. Uwagi ko</w:t>
      </w:r>
      <w:r w:rsidR="009F7148">
        <w:t>ń</w:t>
      </w:r>
      <w:r>
        <w:t xml:space="preserve">cowe </w:t>
      </w:r>
      <w:r w:rsidR="00BD3740">
        <w:t>.</w:t>
      </w:r>
      <w:r>
        <w:t xml:space="preserve"> </w:t>
      </w:r>
      <w:r w:rsidR="009F7148">
        <w:br/>
      </w:r>
      <w:r>
        <w:t>Zamawiający zastrzega sobie możliwoś</w:t>
      </w:r>
      <w:r w:rsidR="009F7148">
        <w:t>ć</w:t>
      </w:r>
      <w:r>
        <w:t xml:space="preserve"> negocjowania ceny z Wykonawcą, który złoży najkorzystniejszą ofertę, w przypadku, gdy wartoś</w:t>
      </w:r>
      <w:r w:rsidR="009F7148">
        <w:t>ć</w:t>
      </w:r>
      <w:r>
        <w:t xml:space="preserve"> oferty przewyższa kwotę środków przeznaczonych na zamówienie</w:t>
      </w:r>
      <w:r w:rsidR="009F7148">
        <w:t>.</w:t>
      </w:r>
      <w:r w:rsidR="009F7148">
        <w:br/>
      </w:r>
      <w:r>
        <w:t>W przypadku zaistnienia sytuacji związanej z potrzebą dokonania stosownych zamian w umowie z Wykonawcą, w celu właściwej realizacji zamówienia</w:t>
      </w:r>
      <w:r w:rsidR="00575D93">
        <w:t xml:space="preserve"> </w:t>
      </w:r>
      <w:r>
        <w:t>zastrzega się możliwoś</w:t>
      </w:r>
      <w:r w:rsidR="009F7148">
        <w:t>ć</w:t>
      </w:r>
      <w:r>
        <w:t xml:space="preserve"> dokonania niniejszych zmian w drodze aneksu do umowy. Zakres zmian może dotyczy</w:t>
      </w:r>
      <w:r w:rsidR="009F7148">
        <w:t>ć</w:t>
      </w:r>
      <w:r>
        <w:t xml:space="preserve"> </w:t>
      </w:r>
      <w:r w:rsidR="00BF6A26">
        <w:t xml:space="preserve"> </w:t>
      </w:r>
      <w:r w:rsidR="00BD3740">
        <w:t>zmniejszenia</w:t>
      </w:r>
      <w:r w:rsidR="00BF6A26">
        <w:t xml:space="preserve"> liczby uczestników w terminie do </w:t>
      </w:r>
      <w:r w:rsidR="00575D93">
        <w:t>2</w:t>
      </w:r>
      <w:r w:rsidR="00BF6A26">
        <w:t xml:space="preserve"> dni przed datą przyjazdu.</w:t>
      </w:r>
      <w:r w:rsidR="00BD3740">
        <w:br/>
      </w:r>
      <w:r w:rsidR="009F7148">
        <w:br/>
      </w:r>
      <w:r w:rsidR="00BD3740">
        <w:t xml:space="preserve">18. </w:t>
      </w:r>
      <w:r>
        <w:t xml:space="preserve">Z możliwości realizacji zamówienia będą wyłączone podmioty, które powiązane są z </w:t>
      </w:r>
      <w:r w:rsidR="009F7148">
        <w:t>Zamawiającym</w:t>
      </w:r>
      <w:r>
        <w:t xml:space="preserve"> lub osobami upoważnionymi do zaciągania zobowiąza</w:t>
      </w:r>
      <w:r w:rsidR="009F7148">
        <w:t>ń</w:t>
      </w:r>
      <w:r>
        <w:t xml:space="preserve"> w imieniu </w:t>
      </w:r>
      <w:r w:rsidR="009F7148">
        <w:t>Zamawiającego</w:t>
      </w:r>
      <w:r>
        <w:t xml:space="preserve"> lub osobami wykonującymi w imieniu </w:t>
      </w:r>
      <w:r w:rsidR="009F7148">
        <w:t>Zamawiającego</w:t>
      </w:r>
      <w:r>
        <w:t xml:space="preserve"> czynności związane z przygotowaniem i przeprowadzeniem procedury wyboru wykonawcy osobowo lub kapitałowo. </w:t>
      </w:r>
      <w:r w:rsidR="00BD3740">
        <w:br/>
      </w:r>
      <w:r>
        <w:t>Niniejsze ogłoszenie nie jest ogłoszeniem w rozumieniu ustawy Prawo zamówie</w:t>
      </w:r>
      <w:r w:rsidR="009F7148">
        <w:t>ń</w:t>
      </w:r>
      <w:r>
        <w:t xml:space="preserve"> publicznych, a propozycje składane przez zainteresowane podmioty nie są ofertami w rozumieniu kodeksu cywilnego. </w:t>
      </w:r>
      <w:r w:rsidR="00BD3740">
        <w:br/>
      </w:r>
      <w:r>
        <w:t xml:space="preserve">Niniejsze zapytanie ofertowe nie stanowi zobowiązania </w:t>
      </w:r>
      <w:r w:rsidR="009F7148">
        <w:t xml:space="preserve">Fundacji na rzecz Osób Niewidomych Labrador Pies Przewodnik </w:t>
      </w:r>
      <w:r>
        <w:t xml:space="preserve">do zawarcia umowy. </w:t>
      </w:r>
      <w:r w:rsidR="00BD3740">
        <w:br/>
        <w:t xml:space="preserve">Zamawiający </w:t>
      </w:r>
      <w:r>
        <w:t>może odstąpi</w:t>
      </w:r>
      <w:r w:rsidR="009F7148">
        <w:t>ć</w:t>
      </w:r>
      <w:r>
        <w:t xml:space="preserve"> od podpisania umowy bez podania uzasadnienia swojej decyzji. </w:t>
      </w:r>
      <w:r>
        <w:br/>
      </w:r>
      <w:r>
        <w:br/>
        <w:t>1</w:t>
      </w:r>
      <w:r w:rsidR="00BD3740">
        <w:t>9</w:t>
      </w:r>
      <w:r>
        <w:t>. Postanowienia ko</w:t>
      </w:r>
      <w:r w:rsidR="009F7148">
        <w:t>ń</w:t>
      </w:r>
      <w:r>
        <w:t>cowe</w:t>
      </w:r>
      <w:r w:rsidR="009F7148">
        <w:t>.</w:t>
      </w:r>
      <w:r w:rsidR="009F7148">
        <w:br/>
      </w:r>
      <w:r>
        <w:t xml:space="preserve"> Do zapytania ofertowego dołączono</w:t>
      </w:r>
      <w:r w:rsidR="00445B71">
        <w:br/>
        <w:t>wzór oferty</w:t>
      </w:r>
    </w:p>
    <w:sectPr w:rsidR="005113AC" w:rsidRPr="00BD3740">
      <w:headerReference w:type="default" r:id="rId11"/>
      <w:footerReference w:type="default" r:id="rId12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C6BF" w14:textId="77777777" w:rsidR="00186414" w:rsidRDefault="00186414">
      <w:pPr>
        <w:spacing w:line="240" w:lineRule="auto"/>
      </w:pPr>
      <w:r>
        <w:separator/>
      </w:r>
    </w:p>
  </w:endnote>
  <w:endnote w:type="continuationSeparator" w:id="0">
    <w:p w14:paraId="139DC00E" w14:textId="77777777" w:rsidR="00186414" w:rsidRDefault="001864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A1CA" w14:textId="77777777" w:rsidR="00CA2C11" w:rsidRDefault="00CA2C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73F3" w14:textId="77777777" w:rsidR="00186414" w:rsidRDefault="00186414">
      <w:pPr>
        <w:spacing w:line="240" w:lineRule="auto"/>
      </w:pPr>
      <w:r>
        <w:separator/>
      </w:r>
    </w:p>
  </w:footnote>
  <w:footnote w:type="continuationSeparator" w:id="0">
    <w:p w14:paraId="271DA054" w14:textId="77777777" w:rsidR="00186414" w:rsidRDefault="001864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5CF94" w14:textId="77777777" w:rsidR="00CA2C11" w:rsidRDefault="006E574D">
    <w:pPr>
      <w:pStyle w:val="Nagwek"/>
    </w:pPr>
    <w:r>
      <w:rPr>
        <w:noProof/>
        <w:lang w:val="pl-PL" w:eastAsia="pl-PL"/>
      </w:rPr>
      <w:drawing>
        <wp:inline distT="0" distB="0" distL="0" distR="0" wp14:anchorId="3EF5DE65" wp14:editId="7961AC45">
          <wp:extent cx="5760720" cy="80518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76EF1"/>
    <w:multiLevelType w:val="hybridMultilevel"/>
    <w:tmpl w:val="C47ED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97F40"/>
    <w:multiLevelType w:val="hybridMultilevel"/>
    <w:tmpl w:val="5330BFE6"/>
    <w:lvl w:ilvl="0" w:tplc="074E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356200">
    <w:abstractNumId w:val="1"/>
  </w:num>
  <w:num w:numId="2" w16cid:durableId="2130659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C11"/>
    <w:rsid w:val="00014933"/>
    <w:rsid w:val="0003530D"/>
    <w:rsid w:val="00036B97"/>
    <w:rsid w:val="0007719F"/>
    <w:rsid w:val="000A6683"/>
    <w:rsid w:val="000B0DF9"/>
    <w:rsid w:val="000D05ED"/>
    <w:rsid w:val="000E7359"/>
    <w:rsid w:val="000F2DC6"/>
    <w:rsid w:val="00100752"/>
    <w:rsid w:val="0010458D"/>
    <w:rsid w:val="00127ACB"/>
    <w:rsid w:val="00132F5D"/>
    <w:rsid w:val="00133C09"/>
    <w:rsid w:val="00144650"/>
    <w:rsid w:val="00160100"/>
    <w:rsid w:val="0016069D"/>
    <w:rsid w:val="00160A1E"/>
    <w:rsid w:val="00186414"/>
    <w:rsid w:val="00192EC0"/>
    <w:rsid w:val="001B2CF4"/>
    <w:rsid w:val="001C4C09"/>
    <w:rsid w:val="001C7100"/>
    <w:rsid w:val="001C782C"/>
    <w:rsid w:val="001E7350"/>
    <w:rsid w:val="00261241"/>
    <w:rsid w:val="002702CE"/>
    <w:rsid w:val="00283188"/>
    <w:rsid w:val="002A15A5"/>
    <w:rsid w:val="002C216A"/>
    <w:rsid w:val="002C7435"/>
    <w:rsid w:val="002E4ACB"/>
    <w:rsid w:val="002F49AE"/>
    <w:rsid w:val="002F4C00"/>
    <w:rsid w:val="003001AF"/>
    <w:rsid w:val="003361F9"/>
    <w:rsid w:val="003472A4"/>
    <w:rsid w:val="00360B27"/>
    <w:rsid w:val="0037084A"/>
    <w:rsid w:val="00371F01"/>
    <w:rsid w:val="00375195"/>
    <w:rsid w:val="00377860"/>
    <w:rsid w:val="0039137E"/>
    <w:rsid w:val="00393756"/>
    <w:rsid w:val="003B4EB8"/>
    <w:rsid w:val="003F42B9"/>
    <w:rsid w:val="00420916"/>
    <w:rsid w:val="00425A73"/>
    <w:rsid w:val="0042686B"/>
    <w:rsid w:val="004352DB"/>
    <w:rsid w:val="00445B71"/>
    <w:rsid w:val="00452A7E"/>
    <w:rsid w:val="004826B5"/>
    <w:rsid w:val="004A59BC"/>
    <w:rsid w:val="004C4B9A"/>
    <w:rsid w:val="004E5279"/>
    <w:rsid w:val="00505F2E"/>
    <w:rsid w:val="005113AC"/>
    <w:rsid w:val="005367C7"/>
    <w:rsid w:val="00551B70"/>
    <w:rsid w:val="0056464B"/>
    <w:rsid w:val="00575D93"/>
    <w:rsid w:val="00581BBF"/>
    <w:rsid w:val="00594E3B"/>
    <w:rsid w:val="005F6AF0"/>
    <w:rsid w:val="00633619"/>
    <w:rsid w:val="0067161C"/>
    <w:rsid w:val="006B4945"/>
    <w:rsid w:val="006E574D"/>
    <w:rsid w:val="00706A30"/>
    <w:rsid w:val="00717531"/>
    <w:rsid w:val="00725C69"/>
    <w:rsid w:val="007336B5"/>
    <w:rsid w:val="00737917"/>
    <w:rsid w:val="007902DE"/>
    <w:rsid w:val="00797F2A"/>
    <w:rsid w:val="007B124D"/>
    <w:rsid w:val="007E4CC2"/>
    <w:rsid w:val="00810C4C"/>
    <w:rsid w:val="00833C10"/>
    <w:rsid w:val="008730EA"/>
    <w:rsid w:val="0087340D"/>
    <w:rsid w:val="008767AB"/>
    <w:rsid w:val="008B1316"/>
    <w:rsid w:val="008D0FB3"/>
    <w:rsid w:val="008E2985"/>
    <w:rsid w:val="00945C42"/>
    <w:rsid w:val="00961B4F"/>
    <w:rsid w:val="009749BD"/>
    <w:rsid w:val="00977F24"/>
    <w:rsid w:val="009C5096"/>
    <w:rsid w:val="009D1777"/>
    <w:rsid w:val="009F7148"/>
    <w:rsid w:val="00A208DF"/>
    <w:rsid w:val="00A21332"/>
    <w:rsid w:val="00A26FE6"/>
    <w:rsid w:val="00A329C7"/>
    <w:rsid w:val="00A65C20"/>
    <w:rsid w:val="00AD19E2"/>
    <w:rsid w:val="00AE09DE"/>
    <w:rsid w:val="00AE3786"/>
    <w:rsid w:val="00AE4862"/>
    <w:rsid w:val="00B00DDF"/>
    <w:rsid w:val="00B55584"/>
    <w:rsid w:val="00B92D55"/>
    <w:rsid w:val="00B94F0F"/>
    <w:rsid w:val="00B9526D"/>
    <w:rsid w:val="00BC1AA2"/>
    <w:rsid w:val="00BD3740"/>
    <w:rsid w:val="00BE46EC"/>
    <w:rsid w:val="00BF6A26"/>
    <w:rsid w:val="00C019BE"/>
    <w:rsid w:val="00C237A4"/>
    <w:rsid w:val="00C504FB"/>
    <w:rsid w:val="00C756D5"/>
    <w:rsid w:val="00C94301"/>
    <w:rsid w:val="00CA2C11"/>
    <w:rsid w:val="00CB4B11"/>
    <w:rsid w:val="00CC142B"/>
    <w:rsid w:val="00CC35A3"/>
    <w:rsid w:val="00CD79FD"/>
    <w:rsid w:val="00CF2839"/>
    <w:rsid w:val="00CF55CA"/>
    <w:rsid w:val="00D05C01"/>
    <w:rsid w:val="00D075AD"/>
    <w:rsid w:val="00D22865"/>
    <w:rsid w:val="00D472F2"/>
    <w:rsid w:val="00D6506B"/>
    <w:rsid w:val="00D71A82"/>
    <w:rsid w:val="00DC2EE4"/>
    <w:rsid w:val="00DD4FCE"/>
    <w:rsid w:val="00E06B9B"/>
    <w:rsid w:val="00E705D8"/>
    <w:rsid w:val="00E70ED2"/>
    <w:rsid w:val="00E75F9C"/>
    <w:rsid w:val="00EB0E05"/>
    <w:rsid w:val="00EF7F59"/>
    <w:rsid w:val="00F06E77"/>
    <w:rsid w:val="00F14C50"/>
    <w:rsid w:val="00F20E72"/>
    <w:rsid w:val="00F60C56"/>
    <w:rsid w:val="00F65FF3"/>
    <w:rsid w:val="00F74354"/>
    <w:rsid w:val="00FA7592"/>
    <w:rsid w:val="00FE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5771"/>
  <w15:docId w15:val="{D3F71B14-DD92-4CFF-BF73-5F90BD13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85C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E75F9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7359"/>
    <w:pPr>
      <w:spacing w:line="240" w:lineRule="auto"/>
    </w:pPr>
    <w:rPr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7359"/>
    <w:rPr>
      <w:b/>
      <w:bCs/>
      <w:lang w:val="x-none" w:eastAsia="x-none"/>
    </w:rPr>
  </w:style>
  <w:style w:type="character" w:styleId="Hipercze">
    <w:name w:val="Hyperlink"/>
    <w:basedOn w:val="Domylnaczcionkaakapitu"/>
    <w:unhideWhenUsed/>
    <w:rsid w:val="004826B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2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zamowienia@fundacja.labrado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.semmler@labrado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80CB8-8D4B-4335-9E66-CE979FCB9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5</Pages>
  <Words>1496</Words>
  <Characters>8982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10458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subject/>
  <dc:creator>*.*</dc:creator>
  <dc:description/>
  <cp:lastModifiedBy>i.semmler@labrador.pl</cp:lastModifiedBy>
  <cp:revision>11</cp:revision>
  <cp:lastPrinted>2012-11-28T10:57:00Z</cp:lastPrinted>
  <dcterms:created xsi:type="dcterms:W3CDTF">2022-07-12T08:56:00Z</dcterms:created>
  <dcterms:modified xsi:type="dcterms:W3CDTF">2022-07-18T18:54:00Z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